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clean_minimalist_circular_logo_branding_badge_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373737"/>
          <w:sz w:val="44"/>
        </w:rPr>
        <w:t>Branding Questionnaire</w:t>
      </w:r>
    </w:p>
    <w:p>
      <w:pPr>
        <w:jc w:val="center"/>
      </w:pPr>
      <w:r>
        <w:rPr>
          <w:i/>
          <w:color w:val="8C6E64"/>
          <w:sz w:val="24"/>
        </w:rPr>
        <w:t>Tracy Ward Creative</w:t>
      </w:r>
    </w:p>
    <w:p>
      <w:pPr>
        <w:jc w:val="center"/>
      </w:pPr>
      <w:r>
        <w:rPr>
          <w:sz w:val="20"/>
        </w:rPr>
        <w:t>Please complete this questionnaire to help Tracy Ward Creative better understand your brand vision, style, audience, and creative goals.</w:t>
      </w:r>
    </w:p>
    <w:p/>
    <w:p>
      <w:r>
        <w:rPr>
          <w:b/>
          <w:color w:val="555F46"/>
          <w:sz w:val="28"/>
        </w:rPr>
        <w:t>Business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Business 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Business Owner / Contact Name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Phone Number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Email Address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Brand Vision &amp; Personality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Describe your business in a few sentences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makes your business unique?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emotions should your brand create?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How would you describe your brand personality?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words best describe your business?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Design &amp; Style Preferences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Preferred brand colors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Preferred fonts or style types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overall aesthetic fits your brand best?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Are there any colors or styles you dislike?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Do you prefer modern, rustic, bold, feminine, minimalist, playful, etc.?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Audience &amp; Marketing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Who is your target audience?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type of customers are you trying to attract?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social media platforms do you currently use?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type of content performs best for your business?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r>
        <w:rPr>
          <w:b/>
          <w:color w:val="555F46"/>
          <w:sz w:val="28"/>
        </w:rPr>
        <w:t>Inspiration &amp; Additional Notes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Are there any brands/pages you love for inspiration?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Do you currently have a logo or branding?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What branding services are you interested in?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4320"/>
            <w:vAlign w:val="center"/>
          </w:tcPr>
          <w:p>
            <w:r>
              <w:rPr>
                <w:b/>
                <w:sz w:val="20"/>
              </w:rPr>
              <w:t>Additional notes, ideas, or requests</w:t>
            </w:r>
          </w:p>
        </w:tc>
        <w:tc>
          <w:tcPr>
            <w:tcW w:type="dxa" w:w="4320"/>
            <w:vAlign w:val="center"/>
          </w:tcPr>
          <w:p>
            <w:r>
              <w:br/>
              <w:br/>
            </w:r>
          </w:p>
        </w:tc>
      </w:tr>
    </w:tbl>
    <w:p/>
    <w:p>
      <w:pPr>
        <w:jc w:val="center"/>
      </w:pPr>
      <w:r>
        <w:rPr>
          <w:i/>
          <w:sz w:val="20"/>
        </w:rPr>
        <w:t>Thank you for trusting Tracy Ward Creative with your business branding and creative vision. 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